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C4" w:rsidRDefault="003A42C4" w:rsidP="00134E61">
      <w:pPr>
        <w:jc w:val="center"/>
        <w:rPr>
          <w:rFonts w:ascii="Arial" w:hAnsi="Arial" w:cs="Arial"/>
          <w:sz w:val="24"/>
          <w:szCs w:val="24"/>
        </w:rPr>
      </w:pPr>
    </w:p>
    <w:p w:rsidR="003A42C4" w:rsidRDefault="003A42C4" w:rsidP="003A42C4">
      <w:pPr>
        <w:rPr>
          <w:rFonts w:ascii="Arial" w:hAnsi="Arial" w:cs="Arial"/>
          <w:sz w:val="24"/>
          <w:szCs w:val="24"/>
        </w:rPr>
      </w:pPr>
      <w:r>
        <w:rPr>
          <w:rFonts w:ascii="Arial" w:hAnsi="Arial" w:cs="Arial"/>
          <w:sz w:val="24"/>
          <w:szCs w:val="24"/>
        </w:rPr>
        <w:t>Proposed By-Law Amendments on virtual meetings:</w:t>
      </w:r>
    </w:p>
    <w:p w:rsidR="003A42C4" w:rsidRDefault="003A42C4" w:rsidP="003A42C4">
      <w:pPr>
        <w:rPr>
          <w:rFonts w:ascii="Arial" w:hAnsi="Arial" w:cs="Arial"/>
          <w:sz w:val="24"/>
          <w:szCs w:val="24"/>
        </w:rPr>
      </w:pPr>
    </w:p>
    <w:p w:rsidR="003A42C4" w:rsidRDefault="003A42C4" w:rsidP="009D0619">
      <w:pPr>
        <w:spacing w:line="360" w:lineRule="auto"/>
        <w:rPr>
          <w:rFonts w:ascii="Arial" w:hAnsi="Arial" w:cs="Arial"/>
          <w:sz w:val="24"/>
          <w:szCs w:val="24"/>
        </w:rPr>
      </w:pPr>
      <w:r w:rsidRPr="009D0619">
        <w:rPr>
          <w:rFonts w:ascii="Arial" w:hAnsi="Arial" w:cs="Arial"/>
          <w:sz w:val="24"/>
          <w:szCs w:val="24"/>
          <w:u w:val="single"/>
        </w:rPr>
        <w:t>Summary</w:t>
      </w:r>
      <w:r>
        <w:rPr>
          <w:rFonts w:ascii="Arial" w:hAnsi="Arial" w:cs="Arial"/>
          <w:sz w:val="24"/>
          <w:szCs w:val="24"/>
        </w:rPr>
        <w:t>:  During these trying time</w:t>
      </w:r>
      <w:r w:rsidR="009D0619">
        <w:rPr>
          <w:rFonts w:ascii="Arial" w:hAnsi="Arial" w:cs="Arial"/>
          <w:sz w:val="24"/>
          <w:szCs w:val="24"/>
        </w:rPr>
        <w:t>s</w:t>
      </w:r>
      <w:r>
        <w:rPr>
          <w:rFonts w:ascii="Arial" w:hAnsi="Arial" w:cs="Arial"/>
          <w:sz w:val="24"/>
          <w:szCs w:val="24"/>
        </w:rPr>
        <w:t xml:space="preserve"> </w:t>
      </w:r>
      <w:r w:rsidR="009D0619">
        <w:rPr>
          <w:rFonts w:ascii="Arial" w:hAnsi="Arial" w:cs="Arial"/>
          <w:sz w:val="24"/>
          <w:szCs w:val="24"/>
        </w:rPr>
        <w:t>it is necessary that a change of</w:t>
      </w:r>
      <w:r>
        <w:rPr>
          <w:rFonts w:ascii="Arial" w:hAnsi="Arial" w:cs="Arial"/>
          <w:sz w:val="24"/>
          <w:szCs w:val="24"/>
        </w:rPr>
        <w:t xml:space="preserve"> by-law be e</w:t>
      </w:r>
      <w:r w:rsidR="009D0619">
        <w:rPr>
          <w:rFonts w:ascii="Arial" w:hAnsi="Arial" w:cs="Arial"/>
          <w:sz w:val="24"/>
          <w:szCs w:val="24"/>
        </w:rPr>
        <w:t>n</w:t>
      </w:r>
      <w:r>
        <w:rPr>
          <w:rFonts w:ascii="Arial" w:hAnsi="Arial" w:cs="Arial"/>
          <w:sz w:val="24"/>
          <w:szCs w:val="24"/>
        </w:rPr>
        <w:t xml:space="preserve">tered to allow us to use a virtual medium to conduct </w:t>
      </w:r>
      <w:r w:rsidR="009D0619">
        <w:rPr>
          <w:rFonts w:ascii="Arial" w:hAnsi="Arial" w:cs="Arial"/>
          <w:sz w:val="24"/>
          <w:szCs w:val="24"/>
        </w:rPr>
        <w:t>business</w:t>
      </w:r>
      <w:r>
        <w:rPr>
          <w:rFonts w:ascii="Arial" w:hAnsi="Arial" w:cs="Arial"/>
          <w:sz w:val="24"/>
          <w:szCs w:val="24"/>
        </w:rPr>
        <w:t>.  A proposal by Past Pr</w:t>
      </w:r>
      <w:r w:rsidR="009D0619">
        <w:rPr>
          <w:rFonts w:ascii="Arial" w:hAnsi="Arial" w:cs="Arial"/>
          <w:sz w:val="24"/>
          <w:szCs w:val="24"/>
        </w:rPr>
        <w:t>esident Duane Booth has been re-</w:t>
      </w:r>
      <w:r>
        <w:rPr>
          <w:rFonts w:ascii="Arial" w:hAnsi="Arial" w:cs="Arial"/>
          <w:sz w:val="24"/>
          <w:szCs w:val="24"/>
        </w:rPr>
        <w:t>worded by our Chancellor Raynor Duncombe and is put forward as follows:</w:t>
      </w:r>
    </w:p>
    <w:p w:rsidR="003A42C4" w:rsidRDefault="003A42C4" w:rsidP="00134E61">
      <w:pPr>
        <w:jc w:val="center"/>
        <w:rPr>
          <w:rFonts w:ascii="Arial" w:hAnsi="Arial" w:cs="Arial"/>
          <w:sz w:val="24"/>
          <w:szCs w:val="24"/>
        </w:rPr>
      </w:pPr>
    </w:p>
    <w:p w:rsidR="003A42C4" w:rsidRDefault="003A42C4" w:rsidP="00134E61">
      <w:pPr>
        <w:jc w:val="center"/>
        <w:rPr>
          <w:rFonts w:ascii="Arial" w:hAnsi="Arial" w:cs="Arial"/>
          <w:sz w:val="24"/>
          <w:szCs w:val="24"/>
        </w:rPr>
      </w:pPr>
    </w:p>
    <w:p w:rsidR="00320634" w:rsidRDefault="00CB6D0B" w:rsidP="00134E61">
      <w:pPr>
        <w:jc w:val="center"/>
        <w:rPr>
          <w:rFonts w:ascii="Arial" w:hAnsi="Arial" w:cs="Arial"/>
          <w:sz w:val="24"/>
          <w:szCs w:val="24"/>
        </w:rPr>
      </w:pPr>
      <w:r>
        <w:rPr>
          <w:rFonts w:ascii="Arial" w:hAnsi="Arial" w:cs="Arial"/>
          <w:sz w:val="24"/>
          <w:szCs w:val="24"/>
        </w:rPr>
        <w:t>SECTION</w:t>
      </w:r>
      <w:r w:rsidR="00134E61">
        <w:rPr>
          <w:rFonts w:ascii="Arial" w:hAnsi="Arial" w:cs="Arial"/>
          <w:sz w:val="24"/>
          <w:szCs w:val="24"/>
        </w:rPr>
        <w:t xml:space="preserve"> IV</w:t>
      </w:r>
    </w:p>
    <w:p w:rsidR="00134E61" w:rsidRDefault="00CB6D0B" w:rsidP="00134E61">
      <w:pPr>
        <w:jc w:val="center"/>
        <w:rPr>
          <w:rFonts w:ascii="Arial" w:hAnsi="Arial" w:cs="Arial"/>
          <w:sz w:val="24"/>
          <w:szCs w:val="24"/>
        </w:rPr>
      </w:pPr>
      <w:r>
        <w:rPr>
          <w:rFonts w:ascii="Arial" w:hAnsi="Arial" w:cs="Arial"/>
          <w:sz w:val="24"/>
          <w:szCs w:val="24"/>
        </w:rPr>
        <w:t>MEETINGS</w:t>
      </w:r>
    </w:p>
    <w:p w:rsidR="00CB6D0B" w:rsidRDefault="00CB6D0B" w:rsidP="00CB6D0B">
      <w:pPr>
        <w:rPr>
          <w:rFonts w:ascii="Arial" w:hAnsi="Arial" w:cs="Arial"/>
          <w:sz w:val="24"/>
          <w:szCs w:val="24"/>
        </w:rPr>
      </w:pPr>
    </w:p>
    <w:p w:rsidR="00CB6D0B" w:rsidRDefault="00CB6D0B" w:rsidP="00CB6D0B">
      <w:pPr>
        <w:rPr>
          <w:rFonts w:ascii="Arial" w:hAnsi="Arial" w:cs="Arial"/>
          <w:i/>
          <w:sz w:val="24"/>
          <w:szCs w:val="24"/>
        </w:rPr>
      </w:pPr>
      <w:r>
        <w:rPr>
          <w:rFonts w:ascii="Arial" w:hAnsi="Arial" w:cs="Arial"/>
          <w:i/>
          <w:sz w:val="24"/>
          <w:szCs w:val="24"/>
        </w:rPr>
        <w:t>New subsection 7:</w:t>
      </w:r>
    </w:p>
    <w:p w:rsidR="00CB6D0B" w:rsidRDefault="00CB6D0B" w:rsidP="00300590">
      <w:pPr>
        <w:spacing w:line="360" w:lineRule="auto"/>
        <w:rPr>
          <w:rFonts w:ascii="Arial" w:hAnsi="Arial" w:cs="Arial"/>
          <w:sz w:val="24"/>
          <w:szCs w:val="24"/>
        </w:rPr>
      </w:pPr>
    </w:p>
    <w:p w:rsidR="009B4641" w:rsidRPr="008459CB" w:rsidRDefault="00CB6D0B" w:rsidP="00300590">
      <w:pPr>
        <w:spacing w:line="360" w:lineRule="auto"/>
        <w:rPr>
          <w:rFonts w:ascii="Arial" w:hAnsi="Arial" w:cs="Arial"/>
          <w:sz w:val="24"/>
          <w:szCs w:val="24"/>
        </w:rPr>
      </w:pPr>
      <w:r>
        <w:rPr>
          <w:rFonts w:ascii="Arial" w:hAnsi="Arial" w:cs="Arial"/>
          <w:sz w:val="24"/>
          <w:szCs w:val="24"/>
        </w:rPr>
        <w:tab/>
        <w:t>7. It is the intention of Section IV that all meetings either regular or special are to be held in the State of New York</w:t>
      </w:r>
      <w:r w:rsidR="00300590">
        <w:rPr>
          <w:rFonts w:ascii="Arial" w:hAnsi="Arial" w:cs="Arial"/>
          <w:sz w:val="24"/>
          <w:szCs w:val="24"/>
        </w:rPr>
        <w:t xml:space="preserve"> with the physical attendance of the members.  However, the President, in consultation with the Executive Committee may determine due to existing cir</w:t>
      </w:r>
      <w:r w:rsidR="008459CB">
        <w:rPr>
          <w:rFonts w:ascii="Arial" w:hAnsi="Arial" w:cs="Arial"/>
          <w:sz w:val="24"/>
          <w:szCs w:val="24"/>
        </w:rPr>
        <w:t>cumstances, that any meeting of</w:t>
      </w:r>
      <w:r w:rsidR="00300590">
        <w:rPr>
          <w:rFonts w:ascii="Arial" w:hAnsi="Arial" w:cs="Arial"/>
          <w:sz w:val="24"/>
          <w:szCs w:val="24"/>
        </w:rPr>
        <w:t xml:space="preserve"> member</w:t>
      </w:r>
      <w:r w:rsidR="008459CB">
        <w:rPr>
          <w:rFonts w:ascii="Arial" w:hAnsi="Arial" w:cs="Arial"/>
          <w:sz w:val="24"/>
          <w:szCs w:val="24"/>
        </w:rPr>
        <w:t>s may be</w:t>
      </w:r>
      <w:r w:rsidR="00300590">
        <w:rPr>
          <w:rFonts w:ascii="Arial" w:hAnsi="Arial" w:cs="Arial"/>
          <w:sz w:val="24"/>
          <w:szCs w:val="24"/>
        </w:rPr>
        <w:t xml:space="preserve"> postponed or cancelled and may be </w:t>
      </w:r>
      <w:r w:rsidR="008459CB">
        <w:rPr>
          <w:rFonts w:ascii="Arial" w:hAnsi="Arial" w:cs="Arial"/>
          <w:sz w:val="24"/>
          <w:szCs w:val="24"/>
        </w:rPr>
        <w:t xml:space="preserve">held </w:t>
      </w:r>
      <w:r w:rsidR="00300590">
        <w:rPr>
          <w:rFonts w:ascii="Arial" w:hAnsi="Arial" w:cs="Arial"/>
          <w:sz w:val="24"/>
          <w:szCs w:val="24"/>
        </w:rPr>
        <w:t>partially or solely by electronic communication, such as Zoom or any other electronic platform.   The platform</w:t>
      </w:r>
      <w:r w:rsidR="00036D43">
        <w:rPr>
          <w:rFonts w:ascii="Arial" w:hAnsi="Arial" w:cs="Arial"/>
          <w:sz w:val="24"/>
          <w:szCs w:val="24"/>
        </w:rPr>
        <w:t xml:space="preserve"> on or by which the meeting is held shall be considered the place of the meeting.  It shall be verified that each person participating in the meeting electronically is a member and that each </w:t>
      </w:r>
      <w:r w:rsidR="009B4641">
        <w:rPr>
          <w:rFonts w:ascii="Arial" w:hAnsi="Arial" w:cs="Arial"/>
          <w:sz w:val="24"/>
          <w:szCs w:val="24"/>
        </w:rPr>
        <w:t>participating</w:t>
      </w:r>
      <w:r w:rsidR="00036D43">
        <w:rPr>
          <w:rFonts w:ascii="Arial" w:hAnsi="Arial" w:cs="Arial"/>
          <w:sz w:val="24"/>
          <w:szCs w:val="24"/>
        </w:rPr>
        <w:t xml:space="preserve"> member is given a reasonable opportunity to engage in the meeting including an opportunity to propose, object to and vote upon any action to be taken by the me</w:t>
      </w:r>
      <w:r w:rsidR="009B4641">
        <w:rPr>
          <w:rFonts w:ascii="Arial" w:hAnsi="Arial" w:cs="Arial"/>
          <w:sz w:val="24"/>
          <w:szCs w:val="24"/>
        </w:rPr>
        <w:t>m</w:t>
      </w:r>
      <w:r w:rsidR="00036D43">
        <w:rPr>
          <w:rFonts w:ascii="Arial" w:hAnsi="Arial" w:cs="Arial"/>
          <w:sz w:val="24"/>
          <w:szCs w:val="24"/>
        </w:rPr>
        <w:t>be</w:t>
      </w:r>
      <w:r w:rsidR="009B4641">
        <w:rPr>
          <w:rFonts w:ascii="Arial" w:hAnsi="Arial" w:cs="Arial"/>
          <w:sz w:val="24"/>
          <w:szCs w:val="24"/>
        </w:rPr>
        <w:t>r</w:t>
      </w:r>
      <w:r w:rsidR="00036D43">
        <w:rPr>
          <w:rFonts w:ascii="Arial" w:hAnsi="Arial" w:cs="Arial"/>
          <w:sz w:val="24"/>
          <w:szCs w:val="24"/>
        </w:rPr>
        <w:t xml:space="preserve">s and to see, read or hear the proceedings of the meeting substantially concurrently with the proceedings.  A record shall be made of the proceedings consisting of minutes </w:t>
      </w:r>
      <w:r w:rsidR="009B4641">
        <w:rPr>
          <w:rFonts w:ascii="Arial" w:hAnsi="Arial" w:cs="Arial"/>
          <w:sz w:val="24"/>
          <w:szCs w:val="24"/>
        </w:rPr>
        <w:t>containing</w:t>
      </w:r>
      <w:r w:rsidR="00036D43">
        <w:rPr>
          <w:rFonts w:ascii="Arial" w:hAnsi="Arial" w:cs="Arial"/>
          <w:sz w:val="24"/>
          <w:szCs w:val="24"/>
        </w:rPr>
        <w:t xml:space="preserve"> any votes or other actions taken by </w:t>
      </w:r>
      <w:r w:rsidR="009B4641">
        <w:rPr>
          <w:rFonts w:ascii="Arial" w:hAnsi="Arial" w:cs="Arial"/>
          <w:sz w:val="24"/>
          <w:szCs w:val="24"/>
        </w:rPr>
        <w:t>electronic</w:t>
      </w:r>
      <w:r w:rsidR="00036D43">
        <w:rPr>
          <w:rFonts w:ascii="Arial" w:hAnsi="Arial" w:cs="Arial"/>
          <w:sz w:val="24"/>
          <w:szCs w:val="24"/>
        </w:rPr>
        <w:t xml:space="preserve"> </w:t>
      </w:r>
      <w:r w:rsidR="009B4641">
        <w:rPr>
          <w:rFonts w:ascii="Arial" w:hAnsi="Arial" w:cs="Arial"/>
          <w:sz w:val="24"/>
          <w:szCs w:val="24"/>
        </w:rPr>
        <w:t>communication</w:t>
      </w:r>
      <w:r w:rsidR="00036D43">
        <w:rPr>
          <w:rFonts w:ascii="Arial" w:hAnsi="Arial" w:cs="Arial"/>
          <w:sz w:val="24"/>
          <w:szCs w:val="24"/>
        </w:rPr>
        <w:t xml:space="preserve">.  All notice </w:t>
      </w:r>
      <w:r w:rsidR="009B4641">
        <w:rPr>
          <w:rFonts w:ascii="Arial" w:hAnsi="Arial" w:cs="Arial"/>
          <w:sz w:val="24"/>
          <w:szCs w:val="24"/>
        </w:rPr>
        <w:t xml:space="preserve">and </w:t>
      </w:r>
      <w:r w:rsidR="00036D43">
        <w:rPr>
          <w:rFonts w:ascii="Arial" w:hAnsi="Arial" w:cs="Arial"/>
          <w:sz w:val="24"/>
          <w:szCs w:val="24"/>
        </w:rPr>
        <w:t>posting requirements conta</w:t>
      </w:r>
      <w:r w:rsidR="009B4641">
        <w:rPr>
          <w:rFonts w:ascii="Arial" w:hAnsi="Arial" w:cs="Arial"/>
          <w:sz w:val="24"/>
          <w:szCs w:val="24"/>
        </w:rPr>
        <w:t>ined in Section IV shall be ad</w:t>
      </w:r>
      <w:r w:rsidR="00036D43">
        <w:rPr>
          <w:rFonts w:ascii="Arial" w:hAnsi="Arial" w:cs="Arial"/>
          <w:sz w:val="24"/>
          <w:szCs w:val="24"/>
        </w:rPr>
        <w:t>h</w:t>
      </w:r>
      <w:r w:rsidR="009B4641">
        <w:rPr>
          <w:rFonts w:ascii="Arial" w:hAnsi="Arial" w:cs="Arial"/>
          <w:sz w:val="24"/>
          <w:szCs w:val="24"/>
        </w:rPr>
        <w:t>er</w:t>
      </w:r>
      <w:r w:rsidR="00036D43">
        <w:rPr>
          <w:rFonts w:ascii="Arial" w:hAnsi="Arial" w:cs="Arial"/>
          <w:sz w:val="24"/>
          <w:szCs w:val="24"/>
        </w:rPr>
        <w:t xml:space="preserve">ed to </w:t>
      </w:r>
      <w:r w:rsidR="008459CB">
        <w:rPr>
          <w:rFonts w:ascii="Arial" w:hAnsi="Arial" w:cs="Arial"/>
          <w:sz w:val="24"/>
          <w:szCs w:val="24"/>
        </w:rPr>
        <w:t>for all non-physical attendance meetings.</w:t>
      </w:r>
    </w:p>
    <w:p w:rsidR="009B4641" w:rsidRDefault="008459CB" w:rsidP="00300590">
      <w:pPr>
        <w:spacing w:line="360" w:lineRule="auto"/>
        <w:rPr>
          <w:rFonts w:ascii="Arial" w:hAnsi="Arial" w:cs="Arial"/>
          <w:sz w:val="24"/>
          <w:szCs w:val="24"/>
        </w:rPr>
      </w:pPr>
      <w:r>
        <w:rPr>
          <w:rFonts w:ascii="Arial" w:hAnsi="Arial" w:cs="Arial"/>
          <w:sz w:val="24"/>
          <w:szCs w:val="24"/>
        </w:rPr>
        <w:tab/>
      </w:r>
      <w:r w:rsidR="00BB7BBE">
        <w:rPr>
          <w:rFonts w:ascii="Arial" w:hAnsi="Arial" w:cs="Arial"/>
          <w:sz w:val="24"/>
          <w:szCs w:val="24"/>
        </w:rPr>
        <w:t xml:space="preserve">If a biennial election is scheduled and then cancelled and the ballots have not yet been mailed, the </w:t>
      </w:r>
      <w:r w:rsidR="00D01EE2">
        <w:rPr>
          <w:rFonts w:ascii="Arial" w:hAnsi="Arial" w:cs="Arial"/>
          <w:sz w:val="24"/>
          <w:szCs w:val="24"/>
        </w:rPr>
        <w:t>e</w:t>
      </w:r>
      <w:r w:rsidR="00BB7BBE">
        <w:rPr>
          <w:rFonts w:ascii="Arial" w:hAnsi="Arial" w:cs="Arial"/>
          <w:sz w:val="24"/>
          <w:szCs w:val="24"/>
        </w:rPr>
        <w:t xml:space="preserve">lection shall be cancelled and current officers and managers shall remain in office until the next year’s Annual Meeting.  The regular election process will then commence as outlined in the By-Laws with an election occurring at the next Annual Meeting.  If ballots have been mailed and the </w:t>
      </w:r>
      <w:r w:rsidR="00D01EE2">
        <w:rPr>
          <w:rFonts w:ascii="Arial" w:hAnsi="Arial" w:cs="Arial"/>
          <w:sz w:val="24"/>
          <w:szCs w:val="24"/>
        </w:rPr>
        <w:t>biennial</w:t>
      </w:r>
      <w:r w:rsidR="00BB7BBE">
        <w:rPr>
          <w:rFonts w:ascii="Arial" w:hAnsi="Arial" w:cs="Arial"/>
          <w:sz w:val="24"/>
          <w:szCs w:val="24"/>
        </w:rPr>
        <w:t xml:space="preserve"> </w:t>
      </w:r>
      <w:r w:rsidR="00D01EE2">
        <w:rPr>
          <w:rFonts w:ascii="Arial" w:hAnsi="Arial" w:cs="Arial"/>
          <w:sz w:val="24"/>
          <w:szCs w:val="24"/>
        </w:rPr>
        <w:t>election</w:t>
      </w:r>
      <w:r w:rsidR="00BB7BBE">
        <w:rPr>
          <w:rFonts w:ascii="Arial" w:hAnsi="Arial" w:cs="Arial"/>
          <w:sz w:val="24"/>
          <w:szCs w:val="24"/>
        </w:rPr>
        <w:t xml:space="preserve"> is then </w:t>
      </w:r>
      <w:r w:rsidR="00D01EE2">
        <w:rPr>
          <w:rFonts w:ascii="Arial" w:hAnsi="Arial" w:cs="Arial"/>
          <w:sz w:val="24"/>
          <w:szCs w:val="24"/>
        </w:rPr>
        <w:t xml:space="preserve">cancelled, the </w:t>
      </w:r>
      <w:r w:rsidR="00507120">
        <w:rPr>
          <w:rFonts w:ascii="Arial" w:hAnsi="Arial" w:cs="Arial"/>
          <w:sz w:val="24"/>
          <w:szCs w:val="24"/>
        </w:rPr>
        <w:lastRenderedPageBreak/>
        <w:t>election process shall continue with modification as described in Sections VII and VIII of these By-Laws.</w:t>
      </w:r>
    </w:p>
    <w:p w:rsidR="008459CB" w:rsidRDefault="008459CB" w:rsidP="000F20F0">
      <w:pPr>
        <w:spacing w:line="360" w:lineRule="auto"/>
        <w:jc w:val="center"/>
        <w:rPr>
          <w:rFonts w:ascii="Arial" w:hAnsi="Arial" w:cs="Arial"/>
          <w:sz w:val="24"/>
          <w:szCs w:val="24"/>
        </w:rPr>
      </w:pPr>
    </w:p>
    <w:p w:rsidR="000F20F0" w:rsidRDefault="000F20F0" w:rsidP="000F20F0">
      <w:pPr>
        <w:spacing w:line="360" w:lineRule="auto"/>
        <w:jc w:val="center"/>
        <w:rPr>
          <w:rFonts w:ascii="Arial" w:hAnsi="Arial" w:cs="Arial"/>
          <w:sz w:val="24"/>
          <w:szCs w:val="24"/>
        </w:rPr>
      </w:pPr>
      <w:r>
        <w:rPr>
          <w:rFonts w:ascii="Arial" w:hAnsi="Arial" w:cs="Arial"/>
          <w:sz w:val="24"/>
          <w:szCs w:val="24"/>
        </w:rPr>
        <w:t>SECTION VII</w:t>
      </w:r>
    </w:p>
    <w:p w:rsidR="000F20F0" w:rsidRDefault="000F20F0" w:rsidP="000F20F0">
      <w:pPr>
        <w:spacing w:line="360" w:lineRule="auto"/>
        <w:jc w:val="center"/>
        <w:rPr>
          <w:rFonts w:ascii="Arial" w:hAnsi="Arial" w:cs="Arial"/>
          <w:sz w:val="24"/>
          <w:szCs w:val="24"/>
        </w:rPr>
      </w:pPr>
      <w:r>
        <w:rPr>
          <w:rFonts w:ascii="Arial" w:hAnsi="Arial" w:cs="Arial"/>
          <w:sz w:val="24"/>
          <w:szCs w:val="24"/>
        </w:rPr>
        <w:t>VOTING PERSONALLY OR BY MAIL</w:t>
      </w:r>
    </w:p>
    <w:p w:rsidR="000F20F0" w:rsidRDefault="008459CB" w:rsidP="000F20F0">
      <w:pPr>
        <w:spacing w:line="360" w:lineRule="auto"/>
        <w:rPr>
          <w:rFonts w:ascii="Arial" w:hAnsi="Arial" w:cs="Arial"/>
          <w:i/>
          <w:sz w:val="24"/>
          <w:szCs w:val="24"/>
        </w:rPr>
      </w:pPr>
      <w:r>
        <w:rPr>
          <w:rFonts w:ascii="Arial" w:hAnsi="Arial" w:cs="Arial"/>
          <w:i/>
          <w:sz w:val="24"/>
          <w:szCs w:val="24"/>
        </w:rPr>
        <w:t>Revised subdivision</w:t>
      </w:r>
      <w:r w:rsidR="000F20F0">
        <w:rPr>
          <w:rFonts w:ascii="Arial" w:hAnsi="Arial" w:cs="Arial"/>
          <w:i/>
          <w:sz w:val="24"/>
          <w:szCs w:val="24"/>
        </w:rPr>
        <w:t xml:space="preserve"> 1:</w:t>
      </w:r>
    </w:p>
    <w:p w:rsidR="000F20F0" w:rsidRDefault="000F20F0" w:rsidP="000F20F0">
      <w:pPr>
        <w:spacing w:line="360" w:lineRule="auto"/>
        <w:rPr>
          <w:rFonts w:ascii="Arial" w:hAnsi="Arial" w:cs="Arial"/>
          <w:sz w:val="24"/>
          <w:szCs w:val="24"/>
        </w:rPr>
      </w:pPr>
      <w:r>
        <w:rPr>
          <w:rFonts w:ascii="Arial" w:hAnsi="Arial" w:cs="Arial"/>
          <w:sz w:val="24"/>
          <w:szCs w:val="24"/>
        </w:rPr>
        <w:tab/>
        <w:t>1.  When in physical attendance, members may vote for officers and managers to be elected at the Annual Meeting of a biennial election year either by casting their ballots personally as prescribed in Section IX of these By-Laws or by mail in accordance with instructions on or with said ballot.  When not in physical a</w:t>
      </w:r>
      <w:r w:rsidR="008459CB">
        <w:rPr>
          <w:rFonts w:ascii="Arial" w:hAnsi="Arial" w:cs="Arial"/>
          <w:sz w:val="24"/>
          <w:szCs w:val="24"/>
        </w:rPr>
        <w:t>ttendance, only ballots received</w:t>
      </w:r>
      <w:r>
        <w:rPr>
          <w:rFonts w:ascii="Arial" w:hAnsi="Arial" w:cs="Arial"/>
          <w:sz w:val="24"/>
          <w:szCs w:val="24"/>
        </w:rPr>
        <w:t xml:space="preserve"> by mail, within the dates allowed, will be counted.</w:t>
      </w:r>
    </w:p>
    <w:p w:rsidR="005660E1" w:rsidRDefault="005660E1" w:rsidP="000F20F0">
      <w:pPr>
        <w:spacing w:line="360" w:lineRule="auto"/>
        <w:rPr>
          <w:rFonts w:ascii="Arial" w:hAnsi="Arial" w:cs="Arial"/>
          <w:sz w:val="24"/>
          <w:szCs w:val="24"/>
        </w:rPr>
      </w:pPr>
    </w:p>
    <w:p w:rsidR="005660E1" w:rsidRDefault="005660E1" w:rsidP="005660E1">
      <w:pPr>
        <w:spacing w:line="360" w:lineRule="auto"/>
        <w:jc w:val="center"/>
        <w:rPr>
          <w:rFonts w:ascii="Arial" w:hAnsi="Arial" w:cs="Arial"/>
          <w:sz w:val="24"/>
          <w:szCs w:val="24"/>
        </w:rPr>
      </w:pPr>
      <w:r>
        <w:rPr>
          <w:rFonts w:ascii="Arial" w:hAnsi="Arial" w:cs="Arial"/>
          <w:sz w:val="24"/>
          <w:szCs w:val="24"/>
        </w:rPr>
        <w:t>SECTION VIII</w:t>
      </w:r>
    </w:p>
    <w:p w:rsidR="005660E1" w:rsidRDefault="005660E1" w:rsidP="005660E1">
      <w:pPr>
        <w:spacing w:line="360" w:lineRule="auto"/>
        <w:jc w:val="center"/>
        <w:rPr>
          <w:rFonts w:ascii="Arial" w:hAnsi="Arial" w:cs="Arial"/>
          <w:sz w:val="24"/>
          <w:szCs w:val="24"/>
        </w:rPr>
      </w:pPr>
      <w:r>
        <w:rPr>
          <w:rFonts w:ascii="Arial" w:hAnsi="Arial" w:cs="Arial"/>
          <w:sz w:val="24"/>
          <w:szCs w:val="24"/>
        </w:rPr>
        <w:t>INSPECTORS OF ELECTION</w:t>
      </w:r>
    </w:p>
    <w:p w:rsidR="005660E1" w:rsidRDefault="005660E1" w:rsidP="005660E1">
      <w:pPr>
        <w:spacing w:line="360" w:lineRule="auto"/>
        <w:rPr>
          <w:rFonts w:ascii="Arial" w:hAnsi="Arial" w:cs="Arial"/>
          <w:i/>
          <w:sz w:val="24"/>
          <w:szCs w:val="24"/>
        </w:rPr>
      </w:pPr>
      <w:r>
        <w:rPr>
          <w:rFonts w:ascii="Arial" w:hAnsi="Arial" w:cs="Arial"/>
          <w:i/>
          <w:sz w:val="24"/>
          <w:szCs w:val="24"/>
        </w:rPr>
        <w:t>Revised Section:</w:t>
      </w:r>
    </w:p>
    <w:p w:rsidR="005660E1" w:rsidRPr="005660E1" w:rsidRDefault="005660E1" w:rsidP="005660E1">
      <w:pPr>
        <w:spacing w:line="360" w:lineRule="auto"/>
        <w:rPr>
          <w:rFonts w:ascii="Arial" w:hAnsi="Arial" w:cs="Arial"/>
          <w:sz w:val="24"/>
          <w:szCs w:val="24"/>
        </w:rPr>
      </w:pPr>
      <w:r>
        <w:rPr>
          <w:rFonts w:ascii="Arial" w:hAnsi="Arial" w:cs="Arial"/>
          <w:sz w:val="24"/>
          <w:szCs w:val="24"/>
        </w:rPr>
        <w:tab/>
        <w:t>Prior to the Annual Meeting of a biennial year, the President shall appoint three Inspectors of Election</w:t>
      </w:r>
      <w:r w:rsidR="000E324B">
        <w:rPr>
          <w:rFonts w:ascii="Arial" w:hAnsi="Arial" w:cs="Arial"/>
          <w:sz w:val="24"/>
          <w:szCs w:val="24"/>
        </w:rPr>
        <w:t>.  Failure of an I</w:t>
      </w:r>
      <w:r>
        <w:rPr>
          <w:rFonts w:ascii="Arial" w:hAnsi="Arial" w:cs="Arial"/>
          <w:sz w:val="24"/>
          <w:szCs w:val="24"/>
        </w:rPr>
        <w:t>nspector to attend at the opening of the polls at a meeting with physical atten</w:t>
      </w:r>
      <w:r w:rsidR="008459CB">
        <w:rPr>
          <w:rFonts w:ascii="Arial" w:hAnsi="Arial" w:cs="Arial"/>
          <w:sz w:val="24"/>
          <w:szCs w:val="24"/>
        </w:rPr>
        <w:t>dance of the members</w:t>
      </w:r>
      <w:r>
        <w:rPr>
          <w:rFonts w:ascii="Arial" w:hAnsi="Arial" w:cs="Arial"/>
          <w:sz w:val="24"/>
          <w:szCs w:val="24"/>
        </w:rPr>
        <w:t xml:space="preserve"> shall make his</w:t>
      </w:r>
      <w:r w:rsidR="000339E3">
        <w:rPr>
          <w:rFonts w:ascii="Arial" w:hAnsi="Arial" w:cs="Arial"/>
          <w:sz w:val="24"/>
          <w:szCs w:val="24"/>
        </w:rPr>
        <w:t xml:space="preserve"> place vacant.  Any </w:t>
      </w:r>
      <w:r w:rsidR="000E324B">
        <w:rPr>
          <w:rFonts w:ascii="Arial" w:hAnsi="Arial" w:cs="Arial"/>
          <w:sz w:val="24"/>
          <w:szCs w:val="24"/>
        </w:rPr>
        <w:t>vacancies</w:t>
      </w:r>
      <w:r w:rsidR="000339E3">
        <w:rPr>
          <w:rFonts w:ascii="Arial" w:hAnsi="Arial" w:cs="Arial"/>
          <w:sz w:val="24"/>
          <w:szCs w:val="24"/>
        </w:rPr>
        <w:t xml:space="preserve"> shall be </w:t>
      </w:r>
      <w:r w:rsidR="000E324B">
        <w:rPr>
          <w:rFonts w:ascii="Arial" w:hAnsi="Arial" w:cs="Arial"/>
          <w:sz w:val="24"/>
          <w:szCs w:val="24"/>
        </w:rPr>
        <w:t>filled</w:t>
      </w:r>
      <w:r w:rsidR="000339E3">
        <w:rPr>
          <w:rFonts w:ascii="Arial" w:hAnsi="Arial" w:cs="Arial"/>
          <w:sz w:val="24"/>
          <w:szCs w:val="24"/>
        </w:rPr>
        <w:t xml:space="preserve"> </w:t>
      </w:r>
      <w:r w:rsidR="000E324B">
        <w:rPr>
          <w:rFonts w:ascii="Arial" w:hAnsi="Arial" w:cs="Arial"/>
          <w:sz w:val="24"/>
          <w:szCs w:val="24"/>
        </w:rPr>
        <w:t>b</w:t>
      </w:r>
      <w:r w:rsidR="000339E3">
        <w:rPr>
          <w:rFonts w:ascii="Arial" w:hAnsi="Arial" w:cs="Arial"/>
          <w:sz w:val="24"/>
          <w:szCs w:val="24"/>
        </w:rPr>
        <w:t xml:space="preserve">y the President or presiding officer at the meeting and in the </w:t>
      </w:r>
      <w:r w:rsidR="00AB2E15">
        <w:rPr>
          <w:rFonts w:ascii="Arial" w:hAnsi="Arial" w:cs="Arial"/>
          <w:sz w:val="24"/>
          <w:szCs w:val="24"/>
        </w:rPr>
        <w:t xml:space="preserve">case that none of the Inspectors attend, other </w:t>
      </w:r>
      <w:r w:rsidR="000E324B">
        <w:rPr>
          <w:rFonts w:ascii="Arial" w:hAnsi="Arial" w:cs="Arial"/>
          <w:sz w:val="24"/>
          <w:szCs w:val="24"/>
        </w:rPr>
        <w:t>Inspectors</w:t>
      </w:r>
      <w:r w:rsidR="00AB2E15">
        <w:rPr>
          <w:rFonts w:ascii="Arial" w:hAnsi="Arial" w:cs="Arial"/>
          <w:sz w:val="24"/>
          <w:szCs w:val="24"/>
        </w:rPr>
        <w:t xml:space="preserve"> shall be appointed by the President or presiding </w:t>
      </w:r>
      <w:r w:rsidR="000E324B">
        <w:rPr>
          <w:rFonts w:ascii="Arial" w:hAnsi="Arial" w:cs="Arial"/>
          <w:sz w:val="24"/>
          <w:szCs w:val="24"/>
        </w:rPr>
        <w:t>officer</w:t>
      </w:r>
      <w:r w:rsidR="00AB2E15">
        <w:rPr>
          <w:rFonts w:ascii="Arial" w:hAnsi="Arial" w:cs="Arial"/>
          <w:sz w:val="24"/>
          <w:szCs w:val="24"/>
        </w:rPr>
        <w:t xml:space="preserve"> at the meetin</w:t>
      </w:r>
      <w:r w:rsidR="000E324B">
        <w:rPr>
          <w:rFonts w:ascii="Arial" w:hAnsi="Arial" w:cs="Arial"/>
          <w:sz w:val="24"/>
          <w:szCs w:val="24"/>
        </w:rPr>
        <w:t>g.  When a biennial election occ</w:t>
      </w:r>
      <w:r w:rsidR="00AB2E15">
        <w:rPr>
          <w:rFonts w:ascii="Arial" w:hAnsi="Arial" w:cs="Arial"/>
          <w:sz w:val="24"/>
          <w:szCs w:val="24"/>
        </w:rPr>
        <w:t xml:space="preserve">urs at an Annual </w:t>
      </w:r>
      <w:r w:rsidR="000E324B">
        <w:rPr>
          <w:rFonts w:ascii="Arial" w:hAnsi="Arial" w:cs="Arial"/>
          <w:sz w:val="24"/>
          <w:szCs w:val="24"/>
        </w:rPr>
        <w:t>Meeting</w:t>
      </w:r>
      <w:r w:rsidR="00AB2E15">
        <w:rPr>
          <w:rFonts w:ascii="Arial" w:hAnsi="Arial" w:cs="Arial"/>
          <w:sz w:val="24"/>
          <w:szCs w:val="24"/>
        </w:rPr>
        <w:t xml:space="preserve"> without physical attendance, the Secretary or </w:t>
      </w:r>
      <w:r w:rsidR="000E324B">
        <w:rPr>
          <w:rFonts w:ascii="Arial" w:hAnsi="Arial" w:cs="Arial"/>
          <w:sz w:val="24"/>
          <w:szCs w:val="24"/>
        </w:rPr>
        <w:t>ot</w:t>
      </w:r>
      <w:r w:rsidR="00AB2E15">
        <w:rPr>
          <w:rFonts w:ascii="Arial" w:hAnsi="Arial" w:cs="Arial"/>
          <w:sz w:val="24"/>
          <w:szCs w:val="24"/>
        </w:rPr>
        <w:t xml:space="preserve">her individual who receives the ballots and </w:t>
      </w:r>
      <w:r w:rsidR="008459CB">
        <w:rPr>
          <w:rFonts w:ascii="Arial" w:hAnsi="Arial" w:cs="Arial"/>
          <w:sz w:val="24"/>
          <w:szCs w:val="24"/>
        </w:rPr>
        <w:t>who has inspected the envelopes</w:t>
      </w:r>
      <w:r w:rsidR="00AB2E15">
        <w:rPr>
          <w:rFonts w:ascii="Arial" w:hAnsi="Arial" w:cs="Arial"/>
          <w:sz w:val="24"/>
          <w:szCs w:val="24"/>
        </w:rPr>
        <w:t xml:space="preserve"> shall deliver the unop</w:t>
      </w:r>
      <w:r w:rsidR="000E324B">
        <w:rPr>
          <w:rFonts w:ascii="Arial" w:hAnsi="Arial" w:cs="Arial"/>
          <w:sz w:val="24"/>
          <w:szCs w:val="24"/>
        </w:rPr>
        <w:t>e</w:t>
      </w:r>
      <w:r w:rsidR="00AB2E15">
        <w:rPr>
          <w:rFonts w:ascii="Arial" w:hAnsi="Arial" w:cs="Arial"/>
          <w:sz w:val="24"/>
          <w:szCs w:val="24"/>
        </w:rPr>
        <w:t>ned envelopes to one of the inspectors pr</w:t>
      </w:r>
      <w:r w:rsidR="000E324B">
        <w:rPr>
          <w:rFonts w:ascii="Arial" w:hAnsi="Arial" w:cs="Arial"/>
          <w:sz w:val="24"/>
          <w:szCs w:val="24"/>
        </w:rPr>
        <w:t>ior to the meeting.  The Inspectors</w:t>
      </w:r>
      <w:r w:rsidR="00AB2E15">
        <w:rPr>
          <w:rFonts w:ascii="Arial" w:hAnsi="Arial" w:cs="Arial"/>
          <w:sz w:val="24"/>
          <w:szCs w:val="24"/>
        </w:rPr>
        <w:t xml:space="preserve"> will then meet pr</w:t>
      </w:r>
      <w:r w:rsidR="000E324B">
        <w:rPr>
          <w:rFonts w:ascii="Arial" w:hAnsi="Arial" w:cs="Arial"/>
          <w:sz w:val="24"/>
          <w:szCs w:val="24"/>
        </w:rPr>
        <w:t>i</w:t>
      </w:r>
      <w:r w:rsidR="00AB2E15">
        <w:rPr>
          <w:rFonts w:ascii="Arial" w:hAnsi="Arial" w:cs="Arial"/>
          <w:sz w:val="24"/>
          <w:szCs w:val="24"/>
        </w:rPr>
        <w:t>or to the meeting and f</w:t>
      </w:r>
      <w:r w:rsidR="000E324B">
        <w:rPr>
          <w:rFonts w:ascii="Arial" w:hAnsi="Arial" w:cs="Arial"/>
          <w:sz w:val="24"/>
          <w:szCs w:val="24"/>
        </w:rPr>
        <w:t>o</w:t>
      </w:r>
      <w:r w:rsidR="00AB2E15">
        <w:rPr>
          <w:rFonts w:ascii="Arial" w:hAnsi="Arial" w:cs="Arial"/>
          <w:sz w:val="24"/>
          <w:szCs w:val="24"/>
        </w:rPr>
        <w:t>llow accepte</w:t>
      </w:r>
      <w:r w:rsidR="000E324B">
        <w:rPr>
          <w:rFonts w:ascii="Arial" w:hAnsi="Arial" w:cs="Arial"/>
          <w:sz w:val="24"/>
          <w:szCs w:val="24"/>
        </w:rPr>
        <w:t>d</w:t>
      </w:r>
      <w:r w:rsidR="00AB2E15">
        <w:rPr>
          <w:rFonts w:ascii="Arial" w:hAnsi="Arial" w:cs="Arial"/>
          <w:sz w:val="24"/>
          <w:szCs w:val="24"/>
        </w:rPr>
        <w:t xml:space="preserve"> </w:t>
      </w:r>
      <w:r w:rsidR="000E324B">
        <w:rPr>
          <w:rFonts w:ascii="Arial" w:hAnsi="Arial" w:cs="Arial"/>
          <w:sz w:val="24"/>
          <w:szCs w:val="24"/>
        </w:rPr>
        <w:t>procedures to inspect and count</w:t>
      </w:r>
      <w:r w:rsidR="00AB2E15">
        <w:rPr>
          <w:rFonts w:ascii="Arial" w:hAnsi="Arial" w:cs="Arial"/>
          <w:sz w:val="24"/>
          <w:szCs w:val="24"/>
        </w:rPr>
        <w:t xml:space="preserve"> the ballots.</w:t>
      </w:r>
      <w:r w:rsidR="00386939">
        <w:rPr>
          <w:rFonts w:ascii="Arial" w:hAnsi="Arial" w:cs="Arial"/>
          <w:sz w:val="24"/>
          <w:szCs w:val="24"/>
        </w:rPr>
        <w:t xml:space="preserve">  The results will then be reported in writing or by email, prior to or at the meeting, to the President or presiding officer at the meeting</w:t>
      </w:r>
      <w:r w:rsidR="00730277">
        <w:rPr>
          <w:rFonts w:ascii="Arial" w:hAnsi="Arial" w:cs="Arial"/>
          <w:sz w:val="24"/>
          <w:szCs w:val="24"/>
        </w:rPr>
        <w:t>.</w:t>
      </w:r>
      <w:r w:rsidR="00386939">
        <w:rPr>
          <w:rFonts w:ascii="Arial" w:hAnsi="Arial" w:cs="Arial"/>
          <w:sz w:val="24"/>
          <w:szCs w:val="24"/>
        </w:rPr>
        <w:t xml:space="preserve">  I</w:t>
      </w:r>
      <w:r w:rsidR="00730277">
        <w:rPr>
          <w:rFonts w:ascii="Arial" w:hAnsi="Arial" w:cs="Arial"/>
          <w:sz w:val="24"/>
          <w:szCs w:val="24"/>
        </w:rPr>
        <w:t>f</w:t>
      </w:r>
      <w:r w:rsidR="00386939">
        <w:rPr>
          <w:rFonts w:ascii="Arial" w:hAnsi="Arial" w:cs="Arial"/>
          <w:sz w:val="24"/>
          <w:szCs w:val="24"/>
        </w:rPr>
        <w:t xml:space="preserve"> it is impossible due to existing </w:t>
      </w:r>
      <w:r w:rsidR="00730277">
        <w:rPr>
          <w:rFonts w:ascii="Arial" w:hAnsi="Arial" w:cs="Arial"/>
          <w:sz w:val="24"/>
          <w:szCs w:val="24"/>
        </w:rPr>
        <w:t>circumstances</w:t>
      </w:r>
      <w:r w:rsidR="00386939">
        <w:rPr>
          <w:rFonts w:ascii="Arial" w:hAnsi="Arial" w:cs="Arial"/>
          <w:sz w:val="24"/>
          <w:szCs w:val="24"/>
        </w:rPr>
        <w:t xml:space="preserve"> for the </w:t>
      </w:r>
      <w:r w:rsidR="00730277">
        <w:rPr>
          <w:rFonts w:ascii="Arial" w:hAnsi="Arial" w:cs="Arial"/>
          <w:sz w:val="24"/>
          <w:szCs w:val="24"/>
        </w:rPr>
        <w:t>ballots</w:t>
      </w:r>
      <w:r w:rsidR="00386939">
        <w:rPr>
          <w:rFonts w:ascii="Arial" w:hAnsi="Arial" w:cs="Arial"/>
          <w:sz w:val="24"/>
          <w:szCs w:val="24"/>
        </w:rPr>
        <w:t xml:space="preserve"> to be delivered to an Inspecto</w:t>
      </w:r>
      <w:r w:rsidR="00730277">
        <w:rPr>
          <w:rFonts w:ascii="Arial" w:hAnsi="Arial" w:cs="Arial"/>
          <w:sz w:val="24"/>
          <w:szCs w:val="24"/>
        </w:rPr>
        <w:t>r or for the Inspectors</w:t>
      </w:r>
      <w:r w:rsidR="00386939">
        <w:rPr>
          <w:rFonts w:ascii="Arial" w:hAnsi="Arial" w:cs="Arial"/>
          <w:sz w:val="24"/>
          <w:szCs w:val="24"/>
        </w:rPr>
        <w:t xml:space="preserve"> to meet, the process shall take place as soon as </w:t>
      </w:r>
      <w:r w:rsidR="00730277">
        <w:rPr>
          <w:rFonts w:ascii="Arial" w:hAnsi="Arial" w:cs="Arial"/>
          <w:sz w:val="24"/>
          <w:szCs w:val="24"/>
        </w:rPr>
        <w:t>possible when</w:t>
      </w:r>
      <w:r w:rsidR="00386939">
        <w:rPr>
          <w:rFonts w:ascii="Arial" w:hAnsi="Arial" w:cs="Arial"/>
          <w:sz w:val="24"/>
          <w:szCs w:val="24"/>
        </w:rPr>
        <w:t xml:space="preserve"> circumstances permit, with the results of the election reported to the President in </w:t>
      </w:r>
      <w:r w:rsidR="008459CB">
        <w:rPr>
          <w:rFonts w:ascii="Arial" w:hAnsi="Arial" w:cs="Arial"/>
          <w:sz w:val="24"/>
          <w:szCs w:val="24"/>
        </w:rPr>
        <w:t>writing or</w:t>
      </w:r>
      <w:r w:rsidR="00386939">
        <w:rPr>
          <w:rFonts w:ascii="Arial" w:hAnsi="Arial" w:cs="Arial"/>
          <w:sz w:val="24"/>
          <w:szCs w:val="24"/>
        </w:rPr>
        <w:t xml:space="preserve"> by email.</w:t>
      </w:r>
    </w:p>
    <w:p w:rsidR="00E1293E" w:rsidRPr="00E1293E" w:rsidRDefault="00E1293E" w:rsidP="00300590">
      <w:pPr>
        <w:spacing w:line="360" w:lineRule="auto"/>
        <w:rPr>
          <w:rFonts w:ascii="Arial" w:hAnsi="Arial" w:cs="Arial"/>
          <w:sz w:val="24"/>
          <w:szCs w:val="24"/>
        </w:rPr>
      </w:pPr>
    </w:p>
    <w:sectPr w:rsidR="00E1293E" w:rsidRPr="00E1293E" w:rsidSect="00134E61">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1293E"/>
    <w:rsid w:val="000339E3"/>
    <w:rsid w:val="00036D43"/>
    <w:rsid w:val="000E324B"/>
    <w:rsid w:val="000F20F0"/>
    <w:rsid w:val="00134E61"/>
    <w:rsid w:val="00300590"/>
    <w:rsid w:val="00320634"/>
    <w:rsid w:val="00386939"/>
    <w:rsid w:val="003A42C4"/>
    <w:rsid w:val="004E5B1A"/>
    <w:rsid w:val="00507120"/>
    <w:rsid w:val="005660E1"/>
    <w:rsid w:val="00635674"/>
    <w:rsid w:val="00677035"/>
    <w:rsid w:val="00730277"/>
    <w:rsid w:val="008459CB"/>
    <w:rsid w:val="00971976"/>
    <w:rsid w:val="009B4641"/>
    <w:rsid w:val="009D0619"/>
    <w:rsid w:val="00AB2E15"/>
    <w:rsid w:val="00BB7BBE"/>
    <w:rsid w:val="00CB6D0B"/>
    <w:rsid w:val="00D01EE2"/>
    <w:rsid w:val="00D7601D"/>
    <w:rsid w:val="00E12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74"/>
  </w:style>
  <w:style w:type="paragraph" w:styleId="Heading1">
    <w:name w:val="heading 1"/>
    <w:basedOn w:val="Normal"/>
    <w:next w:val="Normal"/>
    <w:link w:val="Heading1Char"/>
    <w:qFormat/>
    <w:rsid w:val="00635674"/>
    <w:pPr>
      <w:keepNext/>
      <w:jc w:val="center"/>
      <w:outlineLvl w:val="0"/>
    </w:pPr>
    <w:rPr>
      <w:rFonts w:ascii="Arial" w:hAnsi="Arial"/>
      <w:sz w:val="24"/>
    </w:rPr>
  </w:style>
  <w:style w:type="paragraph" w:styleId="Heading2">
    <w:name w:val="heading 2"/>
    <w:basedOn w:val="Normal"/>
    <w:next w:val="Normal"/>
    <w:link w:val="Heading2Char"/>
    <w:qFormat/>
    <w:rsid w:val="00635674"/>
    <w:pPr>
      <w:keepNext/>
      <w:tabs>
        <w:tab w:val="decimal" w:pos="6480"/>
      </w:tabs>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74"/>
    <w:rPr>
      <w:rFonts w:ascii="Arial" w:hAnsi="Arial"/>
      <w:sz w:val="24"/>
    </w:rPr>
  </w:style>
  <w:style w:type="character" w:customStyle="1" w:styleId="Heading2Char">
    <w:name w:val="Heading 2 Char"/>
    <w:basedOn w:val="DefaultParagraphFont"/>
    <w:link w:val="Heading2"/>
    <w:rsid w:val="00635674"/>
    <w:rPr>
      <w:rFonts w:ascii="Arial" w:hAnsi="Arial"/>
      <w:sz w:val="24"/>
    </w:rPr>
  </w:style>
  <w:style w:type="paragraph" w:styleId="Title">
    <w:name w:val="Title"/>
    <w:basedOn w:val="Normal"/>
    <w:link w:val="TitleChar"/>
    <w:qFormat/>
    <w:rsid w:val="00635674"/>
    <w:pPr>
      <w:jc w:val="center"/>
    </w:pPr>
    <w:rPr>
      <w:rFonts w:ascii="Arial" w:hAnsi="Arial"/>
      <w:sz w:val="24"/>
    </w:rPr>
  </w:style>
  <w:style w:type="character" w:customStyle="1" w:styleId="TitleChar">
    <w:name w:val="Title Char"/>
    <w:basedOn w:val="DefaultParagraphFont"/>
    <w:link w:val="Title"/>
    <w:rsid w:val="00635674"/>
    <w:rPr>
      <w:rFonts w:ascii="Arial" w:hAnsi="Arial"/>
      <w:sz w:val="24"/>
    </w:rPr>
  </w:style>
  <w:style w:type="paragraph" w:styleId="Subtitle">
    <w:name w:val="Subtitle"/>
    <w:basedOn w:val="Normal"/>
    <w:link w:val="SubtitleChar"/>
    <w:qFormat/>
    <w:rsid w:val="00635674"/>
    <w:pPr>
      <w:jc w:val="center"/>
    </w:pPr>
    <w:rPr>
      <w:rFonts w:ascii="Arial" w:hAnsi="Arial"/>
      <w:sz w:val="24"/>
    </w:rPr>
  </w:style>
  <w:style w:type="character" w:customStyle="1" w:styleId="SubtitleChar">
    <w:name w:val="Subtitle Char"/>
    <w:basedOn w:val="DefaultParagraphFont"/>
    <w:link w:val="Subtitle"/>
    <w:rsid w:val="00635674"/>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6A4B8-5A86-4EF7-9228-12FF052B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Ameriprise Financial, Inc</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cp:lastPrinted>2020-08-15T19:40:00Z</cp:lastPrinted>
  <dcterms:created xsi:type="dcterms:W3CDTF">2020-09-20T21:03:00Z</dcterms:created>
  <dcterms:modified xsi:type="dcterms:W3CDTF">2020-09-20T21:16:00Z</dcterms:modified>
</cp:coreProperties>
</file>